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CB" w:rsidRDefault="00D26FCB" w:rsidP="00D26FCB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D26FCB" w:rsidRDefault="00D26FCB" w:rsidP="00D26FCB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D26FCB" w:rsidRDefault="00D26FCB" w:rsidP="00D26FCB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6B4320" w:rsidRPr="009F5E8A" w:rsidRDefault="00D26FCB" w:rsidP="00D26FCB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 w:rsidR="006B4320" w:rsidRPr="009F5E8A">
        <w:rPr>
          <w:rFonts w:ascii="Arial" w:hAnsi="Arial" w:cs="Arial"/>
        </w:rPr>
        <w:t>На основу члана 56</w:t>
      </w:r>
      <w:r w:rsidR="006B4320">
        <w:rPr>
          <w:rFonts w:ascii="Arial" w:hAnsi="Arial" w:cs="Arial"/>
        </w:rPr>
        <w:t xml:space="preserve">. Статута </w:t>
      </w:r>
      <w:r w:rsidR="006B4320">
        <w:rPr>
          <w:rFonts w:ascii="Arial" w:hAnsi="Arial" w:cs="Arial"/>
          <w:lang w:val="sr-Cyrl-CS"/>
        </w:rPr>
        <w:t>Г</w:t>
      </w:r>
      <w:r w:rsidR="006B4320">
        <w:rPr>
          <w:rFonts w:ascii="Arial" w:hAnsi="Arial" w:cs="Arial"/>
        </w:rPr>
        <w:t>рада Ниша (</w:t>
      </w:r>
      <w:r w:rsidR="006B4320">
        <w:rPr>
          <w:rFonts w:ascii="Arial" w:hAnsi="Arial" w:cs="Arial"/>
          <w:lang w:val="sr-Cyrl-CS"/>
        </w:rPr>
        <w:t>„</w:t>
      </w:r>
      <w:r w:rsidR="006B4320"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 w:rsidR="006B4320">
        <w:rPr>
          <w:rFonts w:ascii="Arial" w:hAnsi="Arial" w:cs="Arial"/>
        </w:rPr>
        <w:t>рада Ниша</w:t>
      </w:r>
      <w:r w:rsidR="006B4320">
        <w:rPr>
          <w:rFonts w:ascii="Arial" w:hAnsi="Arial" w:cs="Arial"/>
          <w:lang w:val="sr-Cyrl-CS"/>
        </w:rPr>
        <w:t>“</w:t>
      </w:r>
      <w:r w:rsidR="006B4320" w:rsidRPr="009F5E8A">
        <w:rPr>
          <w:rFonts w:ascii="Arial" w:hAnsi="Arial" w:cs="Arial"/>
        </w:rPr>
        <w:t>, број 88/2008)</w:t>
      </w:r>
      <w:r w:rsidR="006B4320" w:rsidRPr="009F5E8A">
        <w:rPr>
          <w:rFonts w:ascii="Arial" w:hAnsi="Arial" w:cs="Arial"/>
          <w:lang w:val="sr-Cyrl-CS"/>
        </w:rPr>
        <w:t>,</w:t>
      </w:r>
      <w:r w:rsidR="006B4320" w:rsidRPr="009F5E8A">
        <w:rPr>
          <w:rFonts w:ascii="Arial" w:hAnsi="Arial" w:cs="Arial"/>
        </w:rPr>
        <w:t xml:space="preserve"> члана 39</w:t>
      </w:r>
      <w:r w:rsidR="006B4320">
        <w:rPr>
          <w:rFonts w:ascii="Arial" w:hAnsi="Arial" w:cs="Arial"/>
        </w:rPr>
        <w:t>.</w:t>
      </w:r>
      <w:r w:rsidR="006B4320" w:rsidRPr="009F5E8A">
        <w:rPr>
          <w:rFonts w:ascii="Arial" w:hAnsi="Arial" w:cs="Arial"/>
        </w:rPr>
        <w:t xml:space="preserve"> Пословника о </w:t>
      </w:r>
      <w:r w:rsidR="006B4320">
        <w:rPr>
          <w:rFonts w:ascii="Arial" w:hAnsi="Arial" w:cs="Arial"/>
        </w:rPr>
        <w:t xml:space="preserve">раду Градског већа </w:t>
      </w:r>
      <w:r>
        <w:rPr>
          <w:rFonts w:ascii="Arial" w:hAnsi="Arial" w:cs="Arial"/>
          <w:lang w:val="sr-Cyrl-CS"/>
        </w:rPr>
        <w:t>Г</w:t>
      </w:r>
      <w:r w:rsidR="006B4320">
        <w:rPr>
          <w:rFonts w:ascii="Arial" w:hAnsi="Arial" w:cs="Arial"/>
        </w:rPr>
        <w:t xml:space="preserve">рада Ниша </w:t>
      </w:r>
      <w:r w:rsidR="006B4320">
        <w:rPr>
          <w:rFonts w:ascii="Arial" w:hAnsi="Arial" w:cs="Arial"/>
          <w:lang w:val="sr-Cyrl-CS"/>
        </w:rPr>
        <w:t>(„</w:t>
      </w:r>
      <w:r w:rsidR="006B4320">
        <w:rPr>
          <w:rFonts w:ascii="Arial" w:hAnsi="Arial" w:cs="Arial"/>
        </w:rPr>
        <w:t xml:space="preserve">Службени лист </w:t>
      </w:r>
      <w:r w:rsidR="006B4320">
        <w:rPr>
          <w:rFonts w:ascii="Arial" w:hAnsi="Arial" w:cs="Arial"/>
          <w:lang w:val="sr-Cyrl-CS"/>
        </w:rPr>
        <w:t>г</w:t>
      </w:r>
      <w:r w:rsidR="006B4320" w:rsidRPr="009F5E8A">
        <w:rPr>
          <w:rFonts w:ascii="Arial" w:hAnsi="Arial" w:cs="Arial"/>
        </w:rPr>
        <w:t>рада Ниша” број 101/2008</w:t>
      </w:r>
      <w:r w:rsidR="006B4320" w:rsidRPr="009F5E8A">
        <w:rPr>
          <w:rFonts w:ascii="Arial" w:hAnsi="Arial" w:cs="Arial"/>
          <w:lang w:val="sr-Cyrl-CS"/>
        </w:rPr>
        <w:t>,</w:t>
      </w:r>
      <w:r w:rsidR="006B4320" w:rsidRPr="009F5E8A">
        <w:rPr>
          <w:rFonts w:ascii="Arial" w:hAnsi="Arial" w:cs="Arial"/>
        </w:rPr>
        <w:t xml:space="preserve"> 4/2009</w:t>
      </w:r>
      <w:r w:rsidR="006B4320">
        <w:rPr>
          <w:rFonts w:ascii="Arial" w:hAnsi="Arial" w:cs="Arial"/>
        </w:rPr>
        <w:t>,</w:t>
      </w:r>
      <w:r w:rsidR="006B4320" w:rsidRPr="009F5E8A">
        <w:rPr>
          <w:rFonts w:ascii="Arial" w:hAnsi="Arial" w:cs="Arial"/>
          <w:lang w:val="sr-Cyrl-CS"/>
        </w:rPr>
        <w:t xml:space="preserve"> 58/2009</w:t>
      </w:r>
      <w:r w:rsidR="006B4320">
        <w:rPr>
          <w:rFonts w:ascii="Arial" w:hAnsi="Arial" w:cs="Arial"/>
          <w:lang w:val="sr-Cyrl-CS"/>
        </w:rPr>
        <w:t>, 25/2011 и 27/2011</w:t>
      </w:r>
      <w:r w:rsidR="006B4320" w:rsidRPr="009F5E8A">
        <w:rPr>
          <w:rFonts w:ascii="Arial" w:hAnsi="Arial" w:cs="Arial"/>
        </w:rPr>
        <w:t>)</w:t>
      </w:r>
      <w:r w:rsidR="006B4320" w:rsidRPr="009F5E8A">
        <w:rPr>
          <w:rFonts w:ascii="Arial" w:hAnsi="Arial" w:cs="Arial"/>
          <w:lang w:val="sr-Cyrl-CS"/>
        </w:rPr>
        <w:t xml:space="preserve"> и члана 12</w:t>
      </w:r>
      <w:r w:rsidR="006B4320">
        <w:rPr>
          <w:rFonts w:ascii="Arial" w:hAnsi="Arial" w:cs="Arial"/>
        </w:rPr>
        <w:t>.</w:t>
      </w:r>
      <w:r w:rsidR="006B4320" w:rsidRPr="009F5E8A">
        <w:rPr>
          <w:rFonts w:ascii="Arial" w:hAnsi="Arial" w:cs="Arial"/>
          <w:lang w:val="sr-Cyrl-CS"/>
        </w:rPr>
        <w:t xml:space="preserve"> Правилника о поступку припреме</w:t>
      </w:r>
      <w:r w:rsidR="006B4320">
        <w:rPr>
          <w:rFonts w:ascii="Arial" w:hAnsi="Arial" w:cs="Arial"/>
          <w:lang w:val="sr-Cyrl-CS"/>
        </w:rPr>
        <w:t xml:space="preserve">, израде и доставе материјала („Службени лист </w:t>
      </w:r>
      <w:r>
        <w:rPr>
          <w:rFonts w:ascii="Arial" w:hAnsi="Arial" w:cs="Arial"/>
          <w:lang w:val="sr-Cyrl-CS"/>
        </w:rPr>
        <w:t>Г</w:t>
      </w:r>
      <w:r w:rsidR="006B4320">
        <w:rPr>
          <w:rFonts w:ascii="Arial" w:hAnsi="Arial" w:cs="Arial"/>
          <w:lang w:val="sr-Cyrl-CS"/>
        </w:rPr>
        <w:t>рада Ниша“</w:t>
      </w:r>
      <w:r w:rsidR="006B4320" w:rsidRPr="009F5E8A">
        <w:rPr>
          <w:rFonts w:ascii="Arial" w:hAnsi="Arial" w:cs="Arial"/>
          <w:lang w:val="sr-Cyrl-CS"/>
        </w:rPr>
        <w:t>, број 125/2008)</w:t>
      </w:r>
      <w:r w:rsidR="006B4320">
        <w:rPr>
          <w:rFonts w:ascii="Arial" w:hAnsi="Arial" w:cs="Arial"/>
          <w:lang w:val="sr-Cyrl-CS"/>
        </w:rPr>
        <w:t>,</w:t>
      </w:r>
    </w:p>
    <w:p w:rsidR="006B4320" w:rsidRPr="00347A96" w:rsidRDefault="006B4320" w:rsidP="00D26FCB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6B4320" w:rsidRDefault="006B4320" w:rsidP="00D26FCB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 w:rsidR="00D26FCB"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 w:rsidR="00D4686A">
        <w:rPr>
          <w:rFonts w:ascii="Arial" w:hAnsi="Arial" w:cs="Arial"/>
        </w:rPr>
        <w:t xml:space="preserve"> </w:t>
      </w:r>
      <w:r w:rsidR="00440E0E">
        <w:rPr>
          <w:rFonts w:ascii="Arial" w:hAnsi="Arial" w:cs="Arial"/>
        </w:rPr>
        <w:t>09.01</w:t>
      </w:r>
      <w:r>
        <w:rPr>
          <w:rFonts w:ascii="Arial" w:hAnsi="Arial" w:cs="Arial"/>
          <w:lang w:val="sr-Latn-CS"/>
        </w:rPr>
        <w:t>.</w:t>
      </w:r>
      <w:r w:rsidRPr="00B249A5">
        <w:rPr>
          <w:rFonts w:ascii="Arial" w:hAnsi="Arial" w:cs="Arial"/>
        </w:rPr>
        <w:t>201</w:t>
      </w:r>
      <w:r w:rsidR="00D4686A">
        <w:rPr>
          <w:rFonts w:ascii="Arial" w:hAnsi="Arial" w:cs="Arial"/>
        </w:rPr>
        <w:t>3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године, доноси</w:t>
      </w:r>
    </w:p>
    <w:p w:rsidR="006B4320" w:rsidRDefault="006B4320" w:rsidP="00D26FCB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6B4320" w:rsidRPr="00EC7286" w:rsidRDefault="006B4320" w:rsidP="00D26FCB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 w:rsidR="00D4686A">
        <w:rPr>
          <w:rFonts w:ascii="Arial" w:hAnsi="Arial" w:cs="Arial"/>
          <w:bCs/>
          <w:lang w:val="sr-Cyrl-CS"/>
        </w:rPr>
        <w:t>П</w:t>
      </w:r>
      <w:r>
        <w:rPr>
          <w:rFonts w:ascii="Arial" w:hAnsi="Arial" w:cs="Arial"/>
          <w:bCs/>
        </w:rPr>
        <w:t>редлог</w:t>
      </w:r>
      <w:r w:rsidRPr="00020294">
        <w:rPr>
          <w:rFonts w:ascii="Arial" w:hAnsi="Arial" w:cs="Arial"/>
          <w:bCs/>
        </w:rPr>
        <w:t xml:space="preserve"> </w:t>
      </w:r>
      <w:r w:rsidR="00D4686A">
        <w:rPr>
          <w:rFonts w:ascii="Arial" w:hAnsi="Arial" w:cs="Arial"/>
          <w:lang w:val="sr-Cyrl-CS"/>
        </w:rPr>
        <w:t>решења о давању сагласности на Програм пословања ЈП Завод за урбанизам Ниш за 2013. годину</w:t>
      </w:r>
      <w:r>
        <w:rPr>
          <w:rFonts w:ascii="Arial" w:hAnsi="Arial" w:cs="Arial"/>
          <w:lang w:val="sr-Cyrl-CS"/>
        </w:rPr>
        <w:t>.</w:t>
      </w:r>
      <w:r w:rsidRPr="00EC7286">
        <w:rPr>
          <w:rFonts w:ascii="Arial" w:hAnsi="Arial" w:cs="Arial"/>
          <w:lang w:val="sr-Cyrl-CS"/>
        </w:rPr>
        <w:t xml:space="preserve"> </w:t>
      </w:r>
    </w:p>
    <w:p w:rsidR="006B4320" w:rsidRPr="00601B7A" w:rsidRDefault="006B4320" w:rsidP="00D26FCB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6B4320" w:rsidRPr="00601B7A" w:rsidRDefault="006B4320" w:rsidP="00D26FCB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Latn-CS"/>
        </w:rPr>
        <w:t xml:space="preserve"> </w:t>
      </w:r>
      <w:r w:rsidR="00AF207B">
        <w:rPr>
          <w:rFonts w:ascii="Arial" w:hAnsi="Arial" w:cs="Arial"/>
          <w:lang w:val="sr-Cyrl-CS"/>
        </w:rPr>
        <w:t>решења о давању сагласности на Програм пословања ЈП Завод за урбанизам Ниш за 2013. годину</w:t>
      </w:r>
      <w:r w:rsidR="00AF207B" w:rsidRPr="00EC7286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6B4320" w:rsidRDefault="006B4320" w:rsidP="00D26FCB">
      <w:pPr>
        <w:spacing w:line="20" w:lineRule="atLeast"/>
        <w:jc w:val="both"/>
        <w:rPr>
          <w:rFonts w:ascii="Arial" w:hAnsi="Arial" w:cs="Arial"/>
        </w:rPr>
      </w:pPr>
    </w:p>
    <w:p w:rsidR="006B4320" w:rsidRPr="00881AE6" w:rsidRDefault="006B4320" w:rsidP="00D26FCB">
      <w:pPr>
        <w:spacing w:line="2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 w:rsidRPr="002811E6">
        <w:rPr>
          <w:rFonts w:ascii="Arial" w:hAnsi="Arial" w:cs="Arial"/>
          <w:lang w:val="sr-Cyrl-CS"/>
        </w:rPr>
        <w:t xml:space="preserve"> </w:t>
      </w:r>
      <w:r w:rsidR="00881AE6" w:rsidRPr="00881AE6">
        <w:rPr>
          <w:rFonts w:ascii="Arial" w:hAnsi="Arial" w:cs="Arial"/>
          <w:lang w:val="sr-Cyrl-CS"/>
        </w:rPr>
        <w:t>Родољуб Михајловић, по овлашћењу – начелник Управе за планирање и изградњу</w:t>
      </w:r>
      <w:r w:rsidR="00881AE6">
        <w:rPr>
          <w:rFonts w:ascii="Arial" w:hAnsi="Arial" w:cs="Arial"/>
          <w:lang w:val="sr-Latn-CS"/>
        </w:rPr>
        <w:t>.</w:t>
      </w:r>
    </w:p>
    <w:p w:rsidR="00556287" w:rsidRDefault="00556287" w:rsidP="00D26FCB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556287" w:rsidRDefault="00556287" w:rsidP="00D26FCB">
      <w:pPr>
        <w:spacing w:line="20" w:lineRule="atLeast"/>
        <w:jc w:val="both"/>
        <w:rPr>
          <w:rFonts w:ascii="Arial" w:hAnsi="Arial" w:cs="Arial"/>
        </w:rPr>
      </w:pPr>
    </w:p>
    <w:p w:rsidR="006B4320" w:rsidRDefault="006B4320" w:rsidP="00D26FCB">
      <w:pPr>
        <w:spacing w:line="20" w:lineRule="atLeast"/>
        <w:jc w:val="both"/>
        <w:rPr>
          <w:rFonts w:ascii="Arial" w:hAnsi="Arial" w:cs="Arial"/>
        </w:rPr>
      </w:pPr>
    </w:p>
    <w:p w:rsidR="006B4320" w:rsidRDefault="006B4320" w:rsidP="00D26FCB">
      <w:pPr>
        <w:spacing w:line="20" w:lineRule="atLeast"/>
        <w:jc w:val="both"/>
        <w:rPr>
          <w:rFonts w:ascii="Arial" w:hAnsi="Arial" w:cs="Arial"/>
        </w:rPr>
      </w:pPr>
    </w:p>
    <w:p w:rsidR="006B4320" w:rsidRDefault="006B4320" w:rsidP="00D26FCB">
      <w:pPr>
        <w:spacing w:line="20" w:lineRule="atLeast"/>
        <w:jc w:val="both"/>
        <w:rPr>
          <w:rFonts w:ascii="Arial" w:hAnsi="Arial" w:cs="Arial"/>
        </w:rPr>
      </w:pPr>
    </w:p>
    <w:p w:rsidR="006B4320" w:rsidRPr="00D26FCB" w:rsidRDefault="006B4320" w:rsidP="00D26FCB">
      <w:pPr>
        <w:spacing w:line="20" w:lineRule="atLeast"/>
        <w:jc w:val="both"/>
        <w:rPr>
          <w:rFonts w:ascii="Arial" w:hAnsi="Arial" w:cs="Arial"/>
          <w:lang w:val="sr-Cyrl-CS"/>
        </w:rPr>
      </w:pPr>
      <w:r w:rsidRPr="00B249A5">
        <w:rPr>
          <w:rFonts w:ascii="Arial" w:hAnsi="Arial" w:cs="Arial"/>
        </w:rPr>
        <w:t>Број:</w:t>
      </w:r>
      <w:r>
        <w:rPr>
          <w:rFonts w:ascii="Arial" w:hAnsi="Arial" w:cs="Arial"/>
        </w:rPr>
        <w:t xml:space="preserve"> </w:t>
      </w:r>
      <w:r w:rsidR="00270069">
        <w:rPr>
          <w:rFonts w:ascii="Arial" w:hAnsi="Arial" w:cs="Arial"/>
        </w:rPr>
        <w:t>22-1</w:t>
      </w:r>
      <w:bookmarkStart w:id="0" w:name="_GoBack"/>
      <w:bookmarkEnd w:id="0"/>
      <w:r w:rsidR="00D26FCB">
        <w:rPr>
          <w:rFonts w:ascii="Arial" w:hAnsi="Arial" w:cs="Arial"/>
          <w:lang w:val="sr-Cyrl-CS"/>
        </w:rPr>
        <w:t>/2013-03</w:t>
      </w:r>
    </w:p>
    <w:p w:rsidR="006B4320" w:rsidRPr="00D26FCB" w:rsidRDefault="006B4320" w:rsidP="00D26FCB">
      <w:pPr>
        <w:spacing w:line="20" w:lineRule="atLeast"/>
        <w:jc w:val="both"/>
        <w:rPr>
          <w:rFonts w:ascii="Arial" w:hAnsi="Arial" w:cs="Arial"/>
          <w:lang w:val="sr-Cyrl-CS"/>
        </w:rPr>
      </w:pPr>
      <w:r w:rsidRPr="00B249A5">
        <w:rPr>
          <w:rFonts w:ascii="Arial" w:hAnsi="Arial" w:cs="Arial"/>
        </w:rPr>
        <w:t>У Нишу,</w:t>
      </w:r>
      <w:r>
        <w:rPr>
          <w:rFonts w:ascii="Arial" w:hAnsi="Arial" w:cs="Arial"/>
        </w:rPr>
        <w:t xml:space="preserve"> </w:t>
      </w:r>
      <w:r w:rsidR="00440E0E">
        <w:rPr>
          <w:rFonts w:ascii="Arial" w:hAnsi="Arial" w:cs="Arial"/>
          <w:lang w:val="sr-Latn-CS"/>
        </w:rPr>
        <w:t>09.</w:t>
      </w:r>
      <w:r w:rsidR="00D26FCB">
        <w:rPr>
          <w:rFonts w:ascii="Arial" w:hAnsi="Arial" w:cs="Arial"/>
          <w:lang w:val="sr-Cyrl-CS"/>
        </w:rPr>
        <w:t>01.2013. године</w:t>
      </w:r>
    </w:p>
    <w:p w:rsidR="006B4320" w:rsidRDefault="006B4320" w:rsidP="00D26FCB">
      <w:pPr>
        <w:spacing w:line="20" w:lineRule="atLeast"/>
        <w:jc w:val="both"/>
        <w:rPr>
          <w:rFonts w:ascii="Arial" w:hAnsi="Arial" w:cs="Arial"/>
        </w:rPr>
      </w:pPr>
    </w:p>
    <w:p w:rsidR="006B4320" w:rsidRPr="00020294" w:rsidRDefault="006B4320" w:rsidP="00D26FCB">
      <w:pPr>
        <w:spacing w:line="20" w:lineRule="atLeast"/>
        <w:jc w:val="both"/>
        <w:rPr>
          <w:rFonts w:ascii="Arial" w:hAnsi="Arial" w:cs="Arial"/>
          <w:bCs/>
        </w:rPr>
      </w:pP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6B4320" w:rsidRDefault="006B4320" w:rsidP="00D26FCB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6B4320" w:rsidRPr="00020294" w:rsidRDefault="006B4320" w:rsidP="00D26FCB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 w:rsidRPr="00020294">
        <w:rPr>
          <w:rFonts w:ascii="Arial" w:hAnsi="Arial" w:cs="Arial"/>
          <w:b/>
          <w:bCs/>
          <w:lang w:val="sr-Cyrl-CS"/>
        </w:rPr>
        <w:t>Председник</w:t>
      </w:r>
    </w:p>
    <w:p w:rsidR="006B4320" w:rsidRDefault="006B4320" w:rsidP="00D26FCB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B4320" w:rsidRPr="00E73BE5" w:rsidRDefault="006B4320" w:rsidP="00D26FCB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B4320" w:rsidRPr="00020294" w:rsidRDefault="006B4320" w:rsidP="00D26FCB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  <w:r w:rsidRPr="00020294"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6B4320" w:rsidRDefault="006B4320" w:rsidP="00D26FCB">
      <w:pPr>
        <w:tabs>
          <w:tab w:val="left" w:pos="6060"/>
        </w:tabs>
        <w:spacing w:line="20" w:lineRule="atLeast"/>
      </w:pPr>
    </w:p>
    <w:p w:rsidR="006B4320" w:rsidRDefault="006B4320" w:rsidP="00D26FCB">
      <w:pPr>
        <w:spacing w:line="20" w:lineRule="atLeast"/>
      </w:pPr>
    </w:p>
    <w:p w:rsidR="00616AAB" w:rsidRDefault="00616AAB" w:rsidP="00D26FCB">
      <w:pPr>
        <w:spacing w:line="20" w:lineRule="atLeast"/>
      </w:pPr>
    </w:p>
    <w:sectPr w:rsidR="00616AAB" w:rsidSect="009A1C6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20"/>
    <w:rsid w:val="00270069"/>
    <w:rsid w:val="00440E0E"/>
    <w:rsid w:val="00556287"/>
    <w:rsid w:val="00616AAB"/>
    <w:rsid w:val="006B4320"/>
    <w:rsid w:val="00881AE6"/>
    <w:rsid w:val="00AF207B"/>
    <w:rsid w:val="00D26FCB"/>
    <w:rsid w:val="00D4686A"/>
    <w:rsid w:val="00E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10</cp:revision>
  <cp:lastPrinted>2013-01-09T06:48:00Z</cp:lastPrinted>
  <dcterms:created xsi:type="dcterms:W3CDTF">2013-01-08T07:42:00Z</dcterms:created>
  <dcterms:modified xsi:type="dcterms:W3CDTF">2013-01-09T09:22:00Z</dcterms:modified>
</cp:coreProperties>
</file>